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E34DED" w14:textId="43562BC3" w:rsidR="003E5EE7" w:rsidRPr="003E5EE7" w:rsidRDefault="00F036A6" w:rsidP="003E5EE7">
      <w:pPr>
        <w:autoSpaceDE w:val="0"/>
        <w:autoSpaceDN w:val="0"/>
        <w:adjustRightInd w:val="0"/>
        <w:spacing w:line="480" w:lineRule="auto"/>
        <w:rPr>
          <w:sz w:val="24"/>
        </w:rPr>
      </w:pPr>
      <w:r>
        <w:rPr>
          <w:sz w:val="24"/>
        </w:rPr>
        <w:t>Additional file</w:t>
      </w:r>
      <w:r w:rsidR="003E5EE7">
        <w:rPr>
          <w:sz w:val="24"/>
        </w:rPr>
        <w:t xml:space="preserve">1 </w:t>
      </w:r>
      <w:bookmarkStart w:id="0" w:name="_GoBack"/>
      <w:bookmarkEnd w:id="0"/>
      <w:r w:rsidR="003E5EE7">
        <w:rPr>
          <w:sz w:val="24"/>
        </w:rPr>
        <w:t>Inspection report during the hospitalization.</w:t>
      </w:r>
    </w:p>
    <w:tbl>
      <w:tblPr>
        <w:tblpPr w:leftFromText="180" w:rightFromText="180" w:vertAnchor="text" w:tblpY="1"/>
        <w:tblOverlap w:val="never"/>
        <w:tblW w:w="126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51"/>
        <w:gridCol w:w="1835"/>
        <w:gridCol w:w="1276"/>
        <w:gridCol w:w="1276"/>
        <w:gridCol w:w="1276"/>
        <w:gridCol w:w="1276"/>
        <w:gridCol w:w="1276"/>
        <w:gridCol w:w="1276"/>
        <w:gridCol w:w="1276"/>
      </w:tblGrid>
      <w:tr w:rsidR="003E5EE7" w:rsidRPr="00D54DAB" w14:paraId="025C7F6A" w14:textId="77777777" w:rsidTr="003E5EE7">
        <w:trPr>
          <w:trHeight w:val="653"/>
        </w:trPr>
        <w:tc>
          <w:tcPr>
            <w:tcW w:w="1851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12BC3338" w14:textId="47ACCA8D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Measures</w:t>
            </w:r>
          </w:p>
        </w:tc>
        <w:tc>
          <w:tcPr>
            <w:tcW w:w="1835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59059587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kern w:val="0"/>
                <w:sz w:val="24"/>
                <w:lang w:bidi="ar"/>
              </w:rPr>
            </w:pPr>
            <w:r w:rsidRPr="00D54DAB">
              <w:rPr>
                <w:kern w:val="0"/>
                <w:sz w:val="24"/>
                <w:lang w:bidi="ar"/>
              </w:rPr>
              <w:t>Reference interval</w:t>
            </w:r>
          </w:p>
        </w:tc>
        <w:tc>
          <w:tcPr>
            <w:tcW w:w="1276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46463FFF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kern w:val="0"/>
                <w:sz w:val="24"/>
                <w:lang w:bidi="ar"/>
              </w:rPr>
            </w:pPr>
            <w:r w:rsidRPr="00D54DAB">
              <w:rPr>
                <w:kern w:val="0"/>
                <w:sz w:val="24"/>
                <w:lang w:bidi="ar"/>
              </w:rPr>
              <w:t xml:space="preserve">Illness Day 11 </w:t>
            </w:r>
          </w:p>
          <w:p w14:paraId="1011FF51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 xml:space="preserve">Hospital day 2 </w:t>
            </w:r>
          </w:p>
        </w:tc>
        <w:tc>
          <w:tcPr>
            <w:tcW w:w="1276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1D7C8C90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kern w:val="0"/>
                <w:sz w:val="24"/>
                <w:lang w:bidi="ar"/>
              </w:rPr>
            </w:pPr>
            <w:r w:rsidRPr="00D54DAB">
              <w:rPr>
                <w:kern w:val="0"/>
                <w:sz w:val="24"/>
                <w:lang w:bidi="ar"/>
              </w:rPr>
              <w:t xml:space="preserve">Illness Day 13 </w:t>
            </w:r>
          </w:p>
          <w:p w14:paraId="4E292463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 xml:space="preserve">Hospital day 4 </w:t>
            </w:r>
          </w:p>
        </w:tc>
        <w:tc>
          <w:tcPr>
            <w:tcW w:w="1276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1B65CD06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kern w:val="0"/>
                <w:sz w:val="24"/>
                <w:lang w:bidi="ar"/>
              </w:rPr>
            </w:pPr>
            <w:r w:rsidRPr="00D54DAB">
              <w:rPr>
                <w:kern w:val="0"/>
                <w:sz w:val="24"/>
                <w:lang w:bidi="ar"/>
              </w:rPr>
              <w:t xml:space="preserve">Illness Day 16 </w:t>
            </w:r>
          </w:p>
          <w:p w14:paraId="2B77179A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Hospital day 7</w:t>
            </w:r>
          </w:p>
        </w:tc>
        <w:tc>
          <w:tcPr>
            <w:tcW w:w="1276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12D1402C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kern w:val="0"/>
                <w:sz w:val="24"/>
                <w:lang w:bidi="ar"/>
              </w:rPr>
            </w:pPr>
            <w:r w:rsidRPr="00D54DAB">
              <w:rPr>
                <w:kern w:val="0"/>
                <w:sz w:val="24"/>
                <w:lang w:bidi="ar"/>
              </w:rPr>
              <w:t xml:space="preserve">Illness Day 18 </w:t>
            </w:r>
          </w:p>
          <w:p w14:paraId="00978791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 xml:space="preserve">Hospital day 9 </w:t>
            </w:r>
          </w:p>
        </w:tc>
        <w:tc>
          <w:tcPr>
            <w:tcW w:w="1276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50388643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kern w:val="0"/>
                <w:sz w:val="24"/>
                <w:lang w:bidi="ar"/>
              </w:rPr>
            </w:pPr>
            <w:r w:rsidRPr="00D54DAB">
              <w:rPr>
                <w:kern w:val="0"/>
                <w:sz w:val="24"/>
                <w:lang w:bidi="ar"/>
              </w:rPr>
              <w:t xml:space="preserve">Illness Day 20 </w:t>
            </w:r>
          </w:p>
          <w:p w14:paraId="2383A836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 xml:space="preserve">Hospital day 11  </w:t>
            </w:r>
          </w:p>
        </w:tc>
        <w:tc>
          <w:tcPr>
            <w:tcW w:w="1276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0CD8E5D4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kern w:val="0"/>
                <w:sz w:val="24"/>
                <w:lang w:bidi="ar"/>
              </w:rPr>
            </w:pPr>
            <w:r w:rsidRPr="00D54DAB">
              <w:rPr>
                <w:kern w:val="0"/>
                <w:sz w:val="24"/>
                <w:lang w:bidi="ar"/>
              </w:rPr>
              <w:t>Illness Day 23</w:t>
            </w:r>
          </w:p>
          <w:p w14:paraId="77F5B10E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Hospital day 14</w:t>
            </w:r>
          </w:p>
        </w:tc>
        <w:tc>
          <w:tcPr>
            <w:tcW w:w="1276" w:type="dxa"/>
            <w:tcMar>
              <w:top w:w="10" w:type="dxa"/>
              <w:left w:w="10" w:type="dxa"/>
              <w:right w:w="10" w:type="dxa"/>
            </w:tcMar>
            <w:vAlign w:val="center"/>
          </w:tcPr>
          <w:p w14:paraId="27966B63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kern w:val="0"/>
                <w:sz w:val="24"/>
                <w:lang w:bidi="ar"/>
              </w:rPr>
            </w:pPr>
            <w:r w:rsidRPr="00D54DAB">
              <w:rPr>
                <w:kern w:val="0"/>
                <w:sz w:val="24"/>
                <w:lang w:bidi="ar"/>
              </w:rPr>
              <w:t xml:space="preserve">Illness Day 25 </w:t>
            </w:r>
          </w:p>
          <w:p w14:paraId="50A26DD6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Hospital day 16</w:t>
            </w:r>
          </w:p>
        </w:tc>
      </w:tr>
      <w:tr w:rsidR="003E5EE7" w:rsidRPr="00D54DAB" w14:paraId="316C3092" w14:textId="77777777" w:rsidTr="003E5EE7">
        <w:trPr>
          <w:trHeight w:val="327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190C2BA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White-cell count10³/L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98B1C69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3.50–9.50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8CDB387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4.22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66CEB2D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8.21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B8712D6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↑11.03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7EA6E63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↑10.02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799B337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↑14.96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E7D2A82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↑28.04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2D49BDD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↑19.52</w:t>
            </w:r>
          </w:p>
        </w:tc>
      </w:tr>
      <w:tr w:rsidR="003E5EE7" w:rsidRPr="00D54DAB" w14:paraId="27E41453" w14:textId="77777777" w:rsidTr="003E5EE7">
        <w:trPr>
          <w:trHeight w:val="327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E902F3B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Neutrophils ratio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C709AEA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40.00%–75.00%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6F3CA7E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↑76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1AC0230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↑90.4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EDCD10A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↑89.8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84C522A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↑91.7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2F8CD88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↑97.5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DF19DB0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↑97.3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93B6D7C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↓87.8</w:t>
            </w:r>
          </w:p>
        </w:tc>
      </w:tr>
      <w:tr w:rsidR="003E5EE7" w:rsidRPr="00D54DAB" w14:paraId="5D6E1B1F" w14:textId="77777777" w:rsidTr="003E5EE7">
        <w:trPr>
          <w:trHeight w:val="327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3EC8BAA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rStyle w:val="font21"/>
                <w:rFonts w:hint="default"/>
                <w:sz w:val="24"/>
                <w:szCs w:val="24"/>
                <w:lang w:bidi="ar"/>
              </w:rPr>
              <w:t>Neutrophil count 10</w:t>
            </w:r>
            <w:r w:rsidRPr="00D54DAB">
              <w:rPr>
                <w:rStyle w:val="font01"/>
                <w:rFonts w:hint="default"/>
                <w:sz w:val="24"/>
                <w:lang w:bidi="ar"/>
              </w:rPr>
              <w:t>9</w:t>
            </w:r>
            <w:r w:rsidRPr="00D54DAB">
              <w:rPr>
                <w:rStyle w:val="font21"/>
                <w:rFonts w:hint="default"/>
                <w:sz w:val="24"/>
                <w:szCs w:val="24"/>
                <w:lang w:bidi="ar"/>
              </w:rPr>
              <w:t>/L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4B6FEF4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1.80–6.30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B5FBCC5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3.21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2D99B25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↑7.42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121C285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↑9.91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7302755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↑9.19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D61B880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↑14.58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8EFF16D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↑27.28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80D9DDE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↑17.15</w:t>
            </w:r>
          </w:p>
        </w:tc>
      </w:tr>
      <w:tr w:rsidR="003E5EE7" w:rsidRPr="00D54DAB" w14:paraId="11A86983" w14:textId="77777777" w:rsidTr="003E5EE7">
        <w:trPr>
          <w:trHeight w:val="327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4136D6B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rStyle w:val="font21"/>
                <w:rFonts w:hint="default"/>
                <w:sz w:val="24"/>
                <w:szCs w:val="24"/>
                <w:lang w:bidi="ar"/>
              </w:rPr>
              <w:t>Lymphocyte count 10</w:t>
            </w:r>
            <w:r w:rsidRPr="00D54DAB">
              <w:rPr>
                <w:rStyle w:val="font01"/>
                <w:rFonts w:hint="default"/>
                <w:sz w:val="24"/>
                <w:lang w:bidi="ar"/>
              </w:rPr>
              <w:t>9</w:t>
            </w:r>
            <w:r w:rsidRPr="00D54DAB">
              <w:rPr>
                <w:rStyle w:val="font21"/>
                <w:rFonts w:hint="default"/>
                <w:sz w:val="24"/>
                <w:szCs w:val="24"/>
                <w:lang w:bidi="ar"/>
              </w:rPr>
              <w:t>/L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859970F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1.10–3.20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004F797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↓0.72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99B06DD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↑0.6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B63302B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↓0.78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73BA7D5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↓0.59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6A2516C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↓0.19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C1A7B2A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↓0.45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EF3FFC8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1.95</w:t>
            </w:r>
          </w:p>
        </w:tc>
      </w:tr>
      <w:tr w:rsidR="003E5EE7" w:rsidRPr="00D54DAB" w14:paraId="0E9647D1" w14:textId="77777777" w:rsidTr="003E5EE7">
        <w:trPr>
          <w:trHeight w:val="327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4E46F81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rStyle w:val="font21"/>
                <w:rFonts w:hint="default"/>
                <w:sz w:val="24"/>
                <w:szCs w:val="24"/>
                <w:lang w:bidi="ar"/>
              </w:rPr>
            </w:pPr>
            <w:r w:rsidRPr="00D54DAB">
              <w:rPr>
                <w:rStyle w:val="font21"/>
                <w:rFonts w:hint="default"/>
                <w:sz w:val="24"/>
                <w:szCs w:val="24"/>
                <w:lang w:bidi="ar"/>
              </w:rPr>
              <w:lastRenderedPageBreak/>
              <w:t>Lymphocyte radio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A966215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kern w:val="0"/>
                <w:sz w:val="24"/>
                <w:lang w:bidi="ar"/>
              </w:rPr>
            </w:pPr>
            <w:r w:rsidRPr="00D54DAB">
              <w:rPr>
                <w:kern w:val="0"/>
                <w:sz w:val="24"/>
                <w:lang w:bidi="ar"/>
              </w:rPr>
              <w:t>%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63D9EA4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kern w:val="0"/>
                <w:sz w:val="24"/>
                <w:lang w:bidi="ar"/>
              </w:rPr>
            </w:pPr>
            <w:r w:rsidRPr="00D54DAB">
              <w:rPr>
                <w:kern w:val="0"/>
                <w:sz w:val="24"/>
                <w:lang w:bidi="ar"/>
              </w:rPr>
              <w:t>↓17.1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4FBB959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kern w:val="0"/>
                <w:sz w:val="24"/>
                <w:lang w:bidi="ar"/>
              </w:rPr>
            </w:pPr>
            <w:r w:rsidRPr="00D54DAB">
              <w:rPr>
                <w:kern w:val="0"/>
                <w:sz w:val="24"/>
                <w:lang w:bidi="ar"/>
              </w:rPr>
              <w:t>↓7.30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8022E8C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kern w:val="0"/>
                <w:sz w:val="24"/>
                <w:lang w:bidi="ar"/>
              </w:rPr>
            </w:pPr>
            <w:r w:rsidRPr="00D54DAB">
              <w:rPr>
                <w:kern w:val="0"/>
                <w:sz w:val="24"/>
                <w:lang w:bidi="ar"/>
              </w:rPr>
              <w:t>↓7.10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6C098F0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kern w:val="0"/>
                <w:sz w:val="24"/>
                <w:lang w:bidi="ar"/>
              </w:rPr>
            </w:pPr>
            <w:r w:rsidRPr="00D54DAB">
              <w:rPr>
                <w:kern w:val="0"/>
                <w:sz w:val="24"/>
                <w:lang w:bidi="ar"/>
              </w:rPr>
              <w:t>↓5.90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5B7EE20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kern w:val="0"/>
                <w:sz w:val="24"/>
                <w:lang w:bidi="ar"/>
              </w:rPr>
            </w:pPr>
            <w:r w:rsidRPr="00D54DAB">
              <w:rPr>
                <w:kern w:val="0"/>
                <w:sz w:val="24"/>
                <w:lang w:bidi="ar"/>
              </w:rPr>
              <w:t>↓1.30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C3731A5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kern w:val="0"/>
                <w:sz w:val="24"/>
                <w:lang w:bidi="ar"/>
              </w:rPr>
            </w:pPr>
            <w:r w:rsidRPr="00D54DAB">
              <w:rPr>
                <w:kern w:val="0"/>
                <w:sz w:val="24"/>
                <w:lang w:bidi="ar"/>
              </w:rPr>
              <w:t>↓1.60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C784FB2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kern w:val="0"/>
                <w:sz w:val="24"/>
                <w:lang w:bidi="ar"/>
              </w:rPr>
            </w:pPr>
            <w:r w:rsidRPr="00D54DAB">
              <w:rPr>
                <w:kern w:val="0"/>
                <w:sz w:val="24"/>
                <w:lang w:bidi="ar"/>
              </w:rPr>
              <w:t>↓10.00</w:t>
            </w:r>
          </w:p>
        </w:tc>
      </w:tr>
      <w:tr w:rsidR="003E5EE7" w:rsidRPr="00D54DAB" w14:paraId="125E934B" w14:textId="77777777" w:rsidTr="003E5EE7">
        <w:trPr>
          <w:trHeight w:val="327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64DE2D6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rStyle w:val="font21"/>
                <w:rFonts w:hint="default"/>
                <w:sz w:val="24"/>
                <w:szCs w:val="24"/>
                <w:lang w:bidi="ar"/>
              </w:rPr>
              <w:t>RBC count 10</w:t>
            </w:r>
            <w:r w:rsidRPr="00D54DAB">
              <w:rPr>
                <w:rStyle w:val="font01"/>
                <w:rFonts w:hint="default"/>
                <w:sz w:val="24"/>
                <w:lang w:bidi="ar"/>
              </w:rPr>
              <w:t>12</w:t>
            </w:r>
            <w:r w:rsidRPr="00D54DAB">
              <w:rPr>
                <w:rStyle w:val="font21"/>
                <w:rFonts w:hint="default"/>
                <w:sz w:val="24"/>
                <w:szCs w:val="24"/>
                <w:lang w:bidi="ar"/>
              </w:rPr>
              <w:t>/L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503F146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3.80–5.10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34BF9D9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↑5.37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4BCD77D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4.86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BA3D890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↑5.81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7B7D36C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↑5.54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236982C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↑5.33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378A3D5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↑5.29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631DFAC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4.49</w:t>
            </w:r>
          </w:p>
        </w:tc>
      </w:tr>
      <w:tr w:rsidR="003E5EE7" w:rsidRPr="00D54DAB" w14:paraId="3D4D7A14" w14:textId="77777777" w:rsidTr="003E5EE7">
        <w:trPr>
          <w:trHeight w:val="327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1455480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rStyle w:val="font21"/>
                <w:rFonts w:hint="default"/>
                <w:sz w:val="24"/>
                <w:szCs w:val="24"/>
                <w:lang w:bidi="ar"/>
              </w:rPr>
              <w:t>Platelet count 10</w:t>
            </w:r>
            <w:r w:rsidRPr="00D54DAB">
              <w:rPr>
                <w:rStyle w:val="font01"/>
                <w:rFonts w:hint="default"/>
                <w:sz w:val="24"/>
                <w:lang w:bidi="ar"/>
              </w:rPr>
              <w:t>9</w:t>
            </w:r>
            <w:r w:rsidRPr="00D54DAB">
              <w:rPr>
                <w:rStyle w:val="font21"/>
                <w:rFonts w:hint="default"/>
                <w:sz w:val="24"/>
                <w:szCs w:val="24"/>
                <w:lang w:bidi="ar"/>
              </w:rPr>
              <w:t>/L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BC78B70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125–350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13D38D4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140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4BA01A6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185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EDDEE9B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222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3179E14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225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C184326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219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9D4F97F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↓90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A745E2B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↓30</w:t>
            </w:r>
          </w:p>
        </w:tc>
      </w:tr>
      <w:tr w:rsidR="003E5EE7" w:rsidRPr="00D54DAB" w14:paraId="583AD1F1" w14:textId="77777777" w:rsidTr="003E5EE7">
        <w:trPr>
          <w:trHeight w:val="327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0511EAA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Hemoglobin g/L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31251F3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115–150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0DEAA3A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↓107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9352978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↓99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784B57E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115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9334E88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↓109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058943F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↓107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13BEA64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↓105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29BA5F6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↓101</w:t>
            </w:r>
          </w:p>
        </w:tc>
      </w:tr>
      <w:tr w:rsidR="003E5EE7" w:rsidRPr="00D54DAB" w14:paraId="480CAB40" w14:textId="77777777" w:rsidTr="003E5EE7">
        <w:trPr>
          <w:trHeight w:val="327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394EE6E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 xml:space="preserve">Hematocrit 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38BD0AB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35%–45%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5D120BE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↓34.2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2E1CCB9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↓30.9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B77BBC8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36.00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B6BDB0B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↓34.7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3BF2AB6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↓34.1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7D64960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↓33.9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2C9F018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↓30.4</w:t>
            </w:r>
          </w:p>
        </w:tc>
      </w:tr>
      <w:tr w:rsidR="003E5EE7" w:rsidRPr="00D54DAB" w14:paraId="0206DFFA" w14:textId="77777777" w:rsidTr="003E5EE7">
        <w:trPr>
          <w:trHeight w:val="327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9128AB2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Potassium mmol/L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75F9D57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3.50–5.30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A23E1CE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3.66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D9A7574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3.68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9989FE7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↓3.33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F3B6D08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↓3.24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5D2BF85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4.02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10A35A6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4.77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FB8DD19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↑5.81</w:t>
            </w:r>
          </w:p>
        </w:tc>
      </w:tr>
      <w:tr w:rsidR="003E5EE7" w:rsidRPr="00D54DAB" w14:paraId="15B30E07" w14:textId="77777777" w:rsidTr="003E5EE7">
        <w:trPr>
          <w:trHeight w:val="327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CCB2FC4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Sodium mmol/L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9F46A03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137.0–147.0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093F6F1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140.9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7754D26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135.9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A1D7D3A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141.1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859EC6B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140.3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CCF9040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139.2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1DDB6C1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138.3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1B8B2E0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141.7</w:t>
            </w:r>
          </w:p>
        </w:tc>
      </w:tr>
      <w:tr w:rsidR="003E5EE7" w:rsidRPr="00D54DAB" w14:paraId="773708C1" w14:textId="77777777" w:rsidTr="003E5EE7">
        <w:trPr>
          <w:trHeight w:val="327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12DD413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Chlorine mmol/L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62D92DA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99.0–110.0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D6786A5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103.0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7A52C6D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101.5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6A62C30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↓96.9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FF9F811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↓95.5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3AE7AB8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99.1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7A6B6D1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105.9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1C03ED3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108.9</w:t>
            </w:r>
          </w:p>
        </w:tc>
      </w:tr>
      <w:tr w:rsidR="003E5EE7" w:rsidRPr="00D54DAB" w14:paraId="38DD4674" w14:textId="77777777" w:rsidTr="003E5EE7">
        <w:trPr>
          <w:trHeight w:val="327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557C7BB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Calcium mmol/L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3960EE6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2.11–2.52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EC66FB7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2.16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DB87101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2.12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7D43609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2.25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329EF15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↓2.04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AC5BD1C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↓2.09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EF4DC21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↓2.05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2AD9941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↓2.00</w:t>
            </w:r>
          </w:p>
        </w:tc>
      </w:tr>
      <w:tr w:rsidR="003E5EE7" w:rsidRPr="00D54DAB" w14:paraId="1406478C" w14:textId="77777777" w:rsidTr="003E5EE7">
        <w:trPr>
          <w:trHeight w:val="327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BE4A2F0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lastRenderedPageBreak/>
              <w:t>Phosphorus mmol/L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D4BA003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0.85–1.51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946703A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0.95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E4C3272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0.70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C37FCEE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↓0.62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AEF152C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0.86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10C033D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↓0.65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4E51539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↓0.55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36C1248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↑2.66</w:t>
            </w:r>
          </w:p>
        </w:tc>
      </w:tr>
      <w:tr w:rsidR="003E5EE7" w:rsidRPr="00D54DAB" w14:paraId="47439BE4" w14:textId="77777777" w:rsidTr="003E5EE7">
        <w:trPr>
          <w:trHeight w:val="327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FF39535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bookmarkStart w:id="1" w:name="OLE_LINK3" w:colFirst="0" w:colLast="0"/>
            <w:bookmarkStart w:id="2" w:name="OLE_LINK4" w:colFirst="0" w:colLast="0"/>
            <w:bookmarkStart w:id="3" w:name="_Hlk34660608"/>
            <w:r w:rsidRPr="00D54DAB">
              <w:rPr>
                <w:kern w:val="0"/>
                <w:sz w:val="24"/>
                <w:lang w:bidi="ar"/>
              </w:rPr>
              <w:t>Oxygen saturation of blood as measured by finger %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EAFF9CE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94–100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00F2EB9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↓62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18055B5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↓45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364ED2C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94.00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1EBAAE5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92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907DAF9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93.00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D685CBE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↓69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7BAE082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↓61</w:t>
            </w:r>
          </w:p>
        </w:tc>
      </w:tr>
      <w:bookmarkEnd w:id="1"/>
      <w:bookmarkEnd w:id="2"/>
      <w:bookmarkEnd w:id="3"/>
      <w:tr w:rsidR="003E5EE7" w:rsidRPr="00D54DAB" w14:paraId="15472FF4" w14:textId="77777777" w:rsidTr="003E5EE7">
        <w:trPr>
          <w:trHeight w:val="327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7C04A4E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Partial pressure of oxygen mmHg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6EF48F5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75–100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4CEC8CD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↓60.3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BFA4C99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↓60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C59412D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↓73.1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7265302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↓64.1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44B50B6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↓70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8643FEA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↓45.8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8F4E021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↓30</w:t>
            </w:r>
          </w:p>
        </w:tc>
      </w:tr>
      <w:tr w:rsidR="003E5EE7" w:rsidRPr="00D54DAB" w14:paraId="0B6BE967" w14:textId="77777777" w:rsidTr="003E5EE7">
        <w:trPr>
          <w:trHeight w:val="327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7074E93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Oxygenation index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E5E3A51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＞</w:t>
            </w:r>
            <w:r w:rsidRPr="00D54DAB">
              <w:rPr>
                <w:kern w:val="0"/>
                <w:sz w:val="24"/>
                <w:lang w:bidi="ar"/>
              </w:rPr>
              <w:t>300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FEFF1E5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↓105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31FA812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↓105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07F9821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↓121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9FBD872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↓91.57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DAB5892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↓80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1719F1A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↓45.8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EF1558C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↓30</w:t>
            </w:r>
          </w:p>
        </w:tc>
      </w:tr>
      <w:tr w:rsidR="003E5EE7" w:rsidRPr="00D54DAB" w14:paraId="623A1954" w14:textId="77777777" w:rsidTr="003E5EE7">
        <w:trPr>
          <w:trHeight w:val="327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5E5D814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 xml:space="preserve">Blood Urea </w:t>
            </w:r>
            <w:proofErr w:type="spellStart"/>
            <w:r w:rsidRPr="00D54DAB">
              <w:rPr>
                <w:kern w:val="0"/>
                <w:sz w:val="24"/>
                <w:lang w:bidi="ar"/>
              </w:rPr>
              <w:t>Nitrogen.mmol</w:t>
            </w:r>
            <w:proofErr w:type="spellEnd"/>
            <w:r w:rsidRPr="00D54DAB">
              <w:rPr>
                <w:kern w:val="0"/>
                <w:sz w:val="24"/>
                <w:lang w:bidi="ar"/>
              </w:rPr>
              <w:t>/L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D9F51EE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3.10–8.80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416E910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4.98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DF7B6DE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3.57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32F5B5C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5.72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AD0A3DF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7.51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12B9ED7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6.52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1798F9F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↑11.41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F87A7B9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↑20.5</w:t>
            </w:r>
          </w:p>
        </w:tc>
      </w:tr>
      <w:tr w:rsidR="003E5EE7" w:rsidRPr="00D54DAB" w14:paraId="5243C4C0" w14:textId="77777777" w:rsidTr="003E5EE7">
        <w:trPr>
          <w:trHeight w:val="327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9EAA366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 xml:space="preserve">Creatinine </w:t>
            </w:r>
            <w:proofErr w:type="spellStart"/>
            <w:r w:rsidRPr="00D54DAB">
              <w:rPr>
                <w:kern w:val="0"/>
                <w:sz w:val="24"/>
                <w:lang w:bidi="ar"/>
              </w:rPr>
              <w:t>μmol</w:t>
            </w:r>
            <w:proofErr w:type="spellEnd"/>
            <w:r w:rsidRPr="00D54DAB">
              <w:rPr>
                <w:kern w:val="0"/>
                <w:sz w:val="24"/>
                <w:lang w:bidi="ar"/>
              </w:rPr>
              <w:t>/L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98B71DE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40.00–80.00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59C4E7B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75.27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87B8FAF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50.14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74425F5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59.71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C710BBC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53.56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7DBFC12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↓38.69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D621109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↑36.06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6345F95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↑181.34</w:t>
            </w:r>
          </w:p>
        </w:tc>
      </w:tr>
      <w:tr w:rsidR="003E5EE7" w:rsidRPr="00D54DAB" w14:paraId="026A7695" w14:textId="77777777" w:rsidTr="003E5EE7">
        <w:trPr>
          <w:trHeight w:val="327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CDFC9B4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 xml:space="preserve">Uric acid </w:t>
            </w:r>
            <w:proofErr w:type="spellStart"/>
            <w:r w:rsidRPr="00D54DAB">
              <w:rPr>
                <w:kern w:val="0"/>
                <w:sz w:val="24"/>
                <w:lang w:bidi="ar"/>
              </w:rPr>
              <w:t>μmol</w:t>
            </w:r>
            <w:proofErr w:type="spellEnd"/>
            <w:r w:rsidRPr="00D54DAB">
              <w:rPr>
                <w:kern w:val="0"/>
                <w:sz w:val="24"/>
                <w:lang w:bidi="ar"/>
              </w:rPr>
              <w:t>/l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049AA9A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142–340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5228FDE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279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9F5FAC9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219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CA2CFA8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238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D052350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279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928B89C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156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A3F1EF3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185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29327CC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↑508</w:t>
            </w:r>
          </w:p>
        </w:tc>
      </w:tr>
      <w:tr w:rsidR="003E5EE7" w:rsidRPr="00D54DAB" w14:paraId="40B2E1C3" w14:textId="77777777" w:rsidTr="003E5EE7">
        <w:trPr>
          <w:trHeight w:val="327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953F1D1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lastRenderedPageBreak/>
              <w:t>CO</w:t>
            </w:r>
            <w:r w:rsidRPr="00D54DAB">
              <w:rPr>
                <w:kern w:val="0"/>
                <w:sz w:val="24"/>
                <w:vertAlign w:val="subscript"/>
                <w:lang w:bidi="ar"/>
              </w:rPr>
              <w:t>2</w:t>
            </w:r>
            <w:r w:rsidRPr="00D54DAB">
              <w:rPr>
                <w:kern w:val="0"/>
                <w:sz w:val="24"/>
                <w:lang w:bidi="ar"/>
              </w:rPr>
              <w:t xml:space="preserve"> CP mmol/l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470C7E7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22.0–29.0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5B1C5C1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25.50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FFC58F9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22.70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EEE3CD2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22.40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4A02193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↑31.9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E34E3B7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↑31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E1098C1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24.00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DC10393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24.30</w:t>
            </w:r>
          </w:p>
        </w:tc>
      </w:tr>
      <w:tr w:rsidR="003E5EE7" w:rsidRPr="00D54DAB" w14:paraId="0E54884C" w14:textId="77777777" w:rsidTr="003E5EE7">
        <w:trPr>
          <w:trHeight w:val="327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98BDAFF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Glucose mmol/l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55D245A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3.90–6.11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14887FC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↑6.94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695889E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↑10.5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1A6E678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↑9.38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AE477F7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↑10.76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9DB078F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↑10.1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2BDE811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↑7.99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A7CBC67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↑10.09</w:t>
            </w:r>
          </w:p>
        </w:tc>
      </w:tr>
      <w:tr w:rsidR="003E5EE7" w:rsidRPr="00D54DAB" w14:paraId="567F02D8" w14:textId="77777777" w:rsidTr="003E5EE7">
        <w:trPr>
          <w:trHeight w:val="327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BFD8D05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Procalcitonin determination ng/ml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917E89C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0–0.1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54382D0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0.09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9FE2CBE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0.07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707644C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19F60F8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0.07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A57EE20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A5707E9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7D737A8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↑15.02</w:t>
            </w:r>
          </w:p>
        </w:tc>
      </w:tr>
      <w:tr w:rsidR="003E5EE7" w:rsidRPr="00D54DAB" w14:paraId="68854161" w14:textId="77777777" w:rsidTr="003E5EE7">
        <w:trPr>
          <w:trHeight w:val="327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19CF800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Prothrombin time S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DE3088A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9.00–14.00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9CB8F97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11.00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1507E8E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11.00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813DA3D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↑19.4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CA82908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A3AEDB4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12.10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1BDC50A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13.80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83D08BE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↑18</w:t>
            </w:r>
          </w:p>
        </w:tc>
      </w:tr>
      <w:tr w:rsidR="003E5EE7" w:rsidRPr="00D54DAB" w14:paraId="364E7914" w14:textId="77777777" w:rsidTr="003E5EE7">
        <w:trPr>
          <w:trHeight w:val="327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B2A16B4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INR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8B5E9E1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0.85–1.15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5DA4B8E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0.86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291794D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0.86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1E75C69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↑1.69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3D0EF08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16EB2F0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0.96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ED38166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1.13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317E239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↑1.55</w:t>
            </w:r>
          </w:p>
        </w:tc>
      </w:tr>
      <w:tr w:rsidR="003E5EE7" w:rsidRPr="00D54DAB" w14:paraId="1CB61EB4" w14:textId="77777777" w:rsidTr="003E5EE7">
        <w:trPr>
          <w:trHeight w:val="643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B87BBF8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APTT S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14312C8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20.0–41.0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5343589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41.10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EF6890E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32.50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2F4D872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20.90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62058A4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1F57381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23.30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05CF34E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37.70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8EED034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32.70</w:t>
            </w:r>
          </w:p>
        </w:tc>
      </w:tr>
      <w:tr w:rsidR="003E5EE7" w:rsidRPr="00D54DAB" w14:paraId="11C884F0" w14:textId="77777777" w:rsidTr="003E5EE7">
        <w:trPr>
          <w:trHeight w:val="643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1C4A1A1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kern w:val="0"/>
                <w:sz w:val="24"/>
                <w:lang w:bidi="ar"/>
              </w:rPr>
            </w:pPr>
            <w:r w:rsidRPr="00D54DAB">
              <w:rPr>
                <w:kern w:val="0"/>
                <w:sz w:val="24"/>
                <w:lang w:bidi="ar"/>
              </w:rPr>
              <w:t>Thrombin time S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F7966D8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kern w:val="0"/>
                <w:sz w:val="24"/>
                <w:lang w:bidi="ar"/>
              </w:rPr>
            </w:pPr>
            <w:r w:rsidRPr="00D54DAB">
              <w:rPr>
                <w:kern w:val="0"/>
                <w:sz w:val="24"/>
                <w:lang w:bidi="ar"/>
              </w:rPr>
              <w:t>8.0-14.0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F6B3FA4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kern w:val="0"/>
                <w:sz w:val="24"/>
                <w:lang w:bidi="ar"/>
              </w:rPr>
            </w:pPr>
            <w:r w:rsidRPr="00D54DAB">
              <w:rPr>
                <w:kern w:val="0"/>
                <w:sz w:val="24"/>
                <w:lang w:bidi="ar"/>
              </w:rPr>
              <w:t>12.2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07541E2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kern w:val="0"/>
                <w:sz w:val="24"/>
                <w:lang w:bidi="ar"/>
              </w:rPr>
            </w:pPr>
            <w:r w:rsidRPr="00D54DAB">
              <w:rPr>
                <w:kern w:val="0"/>
                <w:sz w:val="24"/>
                <w:lang w:bidi="ar"/>
              </w:rPr>
              <w:t>12.1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D6D43A1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kern w:val="0"/>
                <w:sz w:val="24"/>
                <w:lang w:bidi="ar"/>
              </w:rPr>
            </w:pPr>
            <w:r w:rsidRPr="00D54DAB">
              <w:rPr>
                <w:kern w:val="0"/>
                <w:sz w:val="24"/>
                <w:lang w:bidi="ar"/>
              </w:rPr>
              <w:t>13.4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3C8711A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kern w:val="0"/>
                <w:sz w:val="24"/>
                <w:lang w:bidi="ar"/>
              </w:rPr>
            </w:pP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BA79E6F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kern w:val="0"/>
                <w:sz w:val="24"/>
                <w:lang w:bidi="ar"/>
              </w:rPr>
            </w:pPr>
            <w:r w:rsidRPr="00D54DAB">
              <w:rPr>
                <w:kern w:val="0"/>
                <w:sz w:val="24"/>
                <w:lang w:bidi="ar"/>
              </w:rPr>
              <w:t>13.2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875AD57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kern w:val="0"/>
                <w:sz w:val="24"/>
                <w:lang w:bidi="ar"/>
              </w:rPr>
            </w:pPr>
            <w:r w:rsidRPr="00D54DAB">
              <w:rPr>
                <w:kern w:val="0"/>
                <w:sz w:val="24"/>
                <w:lang w:bidi="ar"/>
              </w:rPr>
              <w:t>10.9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587B21B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kern w:val="0"/>
                <w:sz w:val="24"/>
                <w:lang w:bidi="ar"/>
              </w:rPr>
            </w:pPr>
            <w:r w:rsidRPr="00D54DAB">
              <w:rPr>
                <w:kern w:val="0"/>
                <w:sz w:val="24"/>
                <w:lang w:bidi="ar"/>
              </w:rPr>
              <w:t>13.2</w:t>
            </w:r>
          </w:p>
        </w:tc>
      </w:tr>
      <w:tr w:rsidR="003E5EE7" w:rsidRPr="00D54DAB" w14:paraId="210F379E" w14:textId="77777777" w:rsidTr="003E5EE7">
        <w:trPr>
          <w:trHeight w:val="327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4A09778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Fibrinogen g/L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FDFBDD9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2.00–4.00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582ECD9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↑4.83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AC51174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↑4.95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53B7A0F" w14:textId="77777777" w:rsidR="003E5EE7" w:rsidRPr="00D54DAB" w:rsidRDefault="003E5EE7" w:rsidP="003E5EE7">
            <w:pPr>
              <w:spacing w:line="480" w:lineRule="auto"/>
              <w:rPr>
                <w:sz w:val="24"/>
              </w:rPr>
            </w:pP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5C69973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EF977F7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2.78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37C187F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↑5.66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AC48AD7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↑5.32</w:t>
            </w:r>
          </w:p>
        </w:tc>
      </w:tr>
      <w:tr w:rsidR="003E5EE7" w:rsidRPr="00D54DAB" w14:paraId="30B25866" w14:textId="77777777" w:rsidTr="003E5EE7">
        <w:trPr>
          <w:trHeight w:val="327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FD5763F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D-Dimer mg/L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B264487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0–0.50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61FA944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0.08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7AD4E5A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EA39276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↓1.85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4368273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A37377D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↑2.53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3589BB7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↑3.52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95A8522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↑2.79</w:t>
            </w:r>
          </w:p>
        </w:tc>
      </w:tr>
      <w:tr w:rsidR="003E5EE7" w:rsidRPr="00D54DAB" w14:paraId="35790AF2" w14:textId="77777777" w:rsidTr="003E5EE7">
        <w:trPr>
          <w:trHeight w:val="643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4F5FBE0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lastRenderedPageBreak/>
              <w:t xml:space="preserve">FDP </w:t>
            </w:r>
            <w:proofErr w:type="spellStart"/>
            <w:r w:rsidRPr="00D54DAB">
              <w:rPr>
                <w:kern w:val="0"/>
                <w:sz w:val="24"/>
                <w:lang w:bidi="ar"/>
              </w:rPr>
              <w:t>μg</w:t>
            </w:r>
            <w:proofErr w:type="spellEnd"/>
            <w:r w:rsidRPr="00D54DAB">
              <w:rPr>
                <w:kern w:val="0"/>
                <w:sz w:val="24"/>
                <w:lang w:bidi="ar"/>
              </w:rPr>
              <w:t>/ml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BCC8A68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0–5.00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0E67CF0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3.14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553F622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1161BE5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↑2.06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838D3BE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71FF8AA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↑13.76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093727E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↑32.3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39C125C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↑47.54</w:t>
            </w:r>
          </w:p>
        </w:tc>
      </w:tr>
      <w:tr w:rsidR="003E5EE7" w:rsidRPr="00D54DAB" w14:paraId="3F47E46D" w14:textId="77777777" w:rsidTr="003E5EE7">
        <w:trPr>
          <w:trHeight w:val="327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FA5B03D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 xml:space="preserve">Total bilirubin </w:t>
            </w:r>
            <w:proofErr w:type="spellStart"/>
            <w:r w:rsidRPr="00D54DAB">
              <w:rPr>
                <w:kern w:val="0"/>
                <w:sz w:val="24"/>
                <w:lang w:bidi="ar"/>
              </w:rPr>
              <w:t>μmol</w:t>
            </w:r>
            <w:proofErr w:type="spellEnd"/>
            <w:r w:rsidRPr="00D54DAB">
              <w:rPr>
                <w:kern w:val="0"/>
                <w:sz w:val="24"/>
                <w:lang w:bidi="ar"/>
              </w:rPr>
              <w:t>/L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2671B8F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5.1–19.0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898F91F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8.50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F99C845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11.44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9A4C6C7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18.9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16A6D41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AEE097D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6.6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8EEE710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7.4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02324CE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↑32</w:t>
            </w:r>
          </w:p>
        </w:tc>
      </w:tr>
      <w:tr w:rsidR="003E5EE7" w:rsidRPr="00D54DAB" w14:paraId="34ABABBE" w14:textId="77777777" w:rsidTr="003E5EE7">
        <w:trPr>
          <w:trHeight w:val="327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4131186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Total protein g/L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A94190C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65.0–85.0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E91B342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↓59.9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696B2E9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↓61.1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E5A5681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73.10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AB5861A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0E67B39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↓64.7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5120324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↓60.1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F0F2FDA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↓47.5</w:t>
            </w:r>
          </w:p>
        </w:tc>
      </w:tr>
      <w:tr w:rsidR="003E5EE7" w:rsidRPr="00D54DAB" w14:paraId="1A253B19" w14:textId="77777777" w:rsidTr="003E5EE7">
        <w:trPr>
          <w:trHeight w:val="327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8E86114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Albumin g/L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5E119ED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40.0–55.0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7AC74E2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↓39.6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E0CEF7F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↓38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14CBC78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40.50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7E71F8F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8B2943B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↓31.6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5ED68C2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↓28.5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FD8C5B3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↓22.2</w:t>
            </w:r>
          </w:p>
        </w:tc>
      </w:tr>
      <w:tr w:rsidR="003E5EE7" w:rsidRPr="00D54DAB" w14:paraId="39A85F09" w14:textId="77777777" w:rsidTr="003E5EE7">
        <w:trPr>
          <w:trHeight w:val="643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158E41C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AST U/L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A33B839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15–40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D2F496F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↑46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A210249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↑49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F6197FD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22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E10AD49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0D4A456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22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8B1306A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18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09B1CAF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↓1151</w:t>
            </w:r>
          </w:p>
        </w:tc>
      </w:tr>
      <w:tr w:rsidR="003E5EE7" w:rsidRPr="00D54DAB" w14:paraId="38980416" w14:textId="77777777" w:rsidTr="003E5EE7">
        <w:trPr>
          <w:trHeight w:val="327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B52A09C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 xml:space="preserve"> ALT U/L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BE826F5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9–50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42B7E3E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31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396C01A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34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9548C66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29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B9AEE90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1BEC50E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25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E9A9383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22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B19D1F2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↑442</w:t>
            </w:r>
          </w:p>
        </w:tc>
      </w:tr>
      <w:tr w:rsidR="003E5EE7" w:rsidRPr="00D54DAB" w14:paraId="616DF896" w14:textId="77777777" w:rsidTr="003E5EE7">
        <w:trPr>
          <w:trHeight w:val="327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AE18B4C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ALP U/L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9A9AB23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40–150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D175752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43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37DDD81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65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EA742F5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96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1C0611C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C5A3A2E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72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C76A35D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127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E6630E0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129</w:t>
            </w:r>
          </w:p>
        </w:tc>
      </w:tr>
      <w:tr w:rsidR="003E5EE7" w:rsidRPr="00D54DAB" w14:paraId="3900406F" w14:textId="77777777" w:rsidTr="003E5EE7">
        <w:trPr>
          <w:trHeight w:val="327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2E66C08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Creatine kinase U/L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CCB4B11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40–200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E0BB50D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166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22D8086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163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6A8757D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7B009F6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77AFC22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42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4276F0E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7DC4998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</w:tr>
      <w:tr w:rsidR="003E5EE7" w:rsidRPr="00D54DAB" w14:paraId="1DA1D66E" w14:textId="77777777" w:rsidTr="003E5EE7">
        <w:trPr>
          <w:trHeight w:val="327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9B4B199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Creatine kinase isoenzyme ng/ML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40E1B2B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女＜</w:t>
            </w:r>
            <w:r w:rsidRPr="00D54DAB">
              <w:rPr>
                <w:kern w:val="0"/>
                <w:sz w:val="24"/>
                <w:lang w:bidi="ar"/>
              </w:rPr>
              <w:t>4.97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C34F945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0.9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74B8BD6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2.0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84033F5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4.1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2162614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6BFB2A5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2.2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3353490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B2E633C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</w:tr>
      <w:tr w:rsidR="003E5EE7" w:rsidRPr="00D54DAB" w14:paraId="3DC9ED55" w14:textId="77777777" w:rsidTr="003E5EE7">
        <w:trPr>
          <w:trHeight w:val="327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4AC076F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lastRenderedPageBreak/>
              <w:t>LDH U/L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6A6267C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120–250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F1F31E0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↑397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AC91527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↑589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F3D242D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7A1B63A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1D8ADC8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↑562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08F9BEA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05D13B5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</w:tr>
      <w:tr w:rsidR="003E5EE7" w:rsidRPr="00D54DAB" w14:paraId="02D598B4" w14:textId="77777777" w:rsidTr="003E5EE7">
        <w:trPr>
          <w:trHeight w:val="327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6A2A2FC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kern w:val="0"/>
                <w:sz w:val="24"/>
                <w:lang w:bidi="ar"/>
              </w:rPr>
            </w:pPr>
            <w:r w:rsidRPr="00D54DAB">
              <w:rPr>
                <w:kern w:val="0"/>
                <w:sz w:val="24"/>
                <w:lang w:bidi="ar"/>
              </w:rPr>
              <w:t>α-HBDH U/L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8534D81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72–182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ED10AEF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↑263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49D27B9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↑429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C09C730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E2B5442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F4C16F5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↑468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5198A93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FE5ED84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</w:tr>
      <w:tr w:rsidR="003E5EE7" w:rsidRPr="00D54DAB" w14:paraId="12B6C0D9" w14:textId="77777777" w:rsidTr="003E5EE7">
        <w:trPr>
          <w:trHeight w:val="58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74FEA43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kern w:val="0"/>
                <w:sz w:val="24"/>
                <w:lang w:bidi="ar"/>
              </w:rPr>
            </w:pPr>
            <w:r w:rsidRPr="00D54DAB">
              <w:rPr>
                <w:kern w:val="0"/>
                <w:sz w:val="24"/>
                <w:lang w:bidi="ar"/>
              </w:rPr>
              <w:t>CRP mg/L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FDAE103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0–8.00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AF7044E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↑21.49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16D2AD4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↑42.23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4110905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6.89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C93BDFD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AEC5D16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4.49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8BC0E74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↑78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1833C8D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↑128.41</w:t>
            </w:r>
          </w:p>
        </w:tc>
      </w:tr>
      <w:tr w:rsidR="003E5EE7" w:rsidRPr="00D54DAB" w14:paraId="746944E3" w14:textId="77777777" w:rsidTr="003E5EE7">
        <w:trPr>
          <w:trHeight w:val="327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810ED39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Troponin I ng/ml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C695384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0–0.04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FB59E15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57E6F22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E7A4D95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0.02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4FF2BFD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C47611B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964F445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↑0.09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0FBBC08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</w:tr>
      <w:tr w:rsidR="003E5EE7" w:rsidRPr="00D54DAB" w14:paraId="66F84FF4" w14:textId="77777777" w:rsidTr="003E5EE7">
        <w:trPr>
          <w:trHeight w:val="327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584AB55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kern w:val="0"/>
                <w:sz w:val="24"/>
                <w:lang w:bidi="ar"/>
              </w:rPr>
            </w:pPr>
            <w:r w:rsidRPr="00D54DAB">
              <w:rPr>
                <w:kern w:val="0"/>
                <w:sz w:val="24"/>
                <w:lang w:bidi="ar"/>
              </w:rPr>
              <w:t>Myoglobin ng / ml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DADA0E3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kern w:val="0"/>
                <w:sz w:val="24"/>
                <w:lang w:bidi="ar"/>
              </w:rPr>
            </w:pPr>
            <w:r w:rsidRPr="00D54DAB">
              <w:rPr>
                <w:kern w:val="0"/>
                <w:sz w:val="24"/>
                <w:lang w:bidi="ar"/>
              </w:rPr>
              <w:t>＜</w:t>
            </w:r>
            <w:r w:rsidRPr="00D54DAB">
              <w:rPr>
                <w:kern w:val="0"/>
                <w:sz w:val="24"/>
                <w:lang w:bidi="ar"/>
              </w:rPr>
              <w:t>65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9020979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kern w:val="0"/>
                <w:sz w:val="24"/>
                <w:lang w:bidi="ar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E3214BC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kern w:val="0"/>
                <w:sz w:val="24"/>
                <w:lang w:bidi="ar"/>
              </w:rPr>
            </w:pPr>
            <w:r w:rsidRPr="00D54DAB">
              <w:rPr>
                <w:kern w:val="0"/>
                <w:sz w:val="24"/>
                <w:lang w:bidi="ar"/>
              </w:rPr>
              <w:t>35.91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2526FD3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kern w:val="0"/>
                <w:sz w:val="24"/>
                <w:lang w:bidi="ar"/>
              </w:rPr>
            </w:pPr>
            <w:r w:rsidRPr="00D54DAB">
              <w:rPr>
                <w:kern w:val="0"/>
                <w:sz w:val="24"/>
                <w:lang w:bidi="ar"/>
              </w:rPr>
              <w:t>50.25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F98D17D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kern w:val="0"/>
                <w:sz w:val="24"/>
                <w:lang w:bidi="ar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4A96819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kern w:val="0"/>
                <w:sz w:val="24"/>
                <w:lang w:bidi="ar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20B700F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kern w:val="0"/>
                <w:sz w:val="24"/>
                <w:lang w:bidi="ar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BD6B55C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kern w:val="0"/>
                <w:sz w:val="24"/>
                <w:lang w:bidi="ar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</w:tr>
      <w:tr w:rsidR="003E5EE7" w:rsidRPr="00D54DAB" w14:paraId="48318ACF" w14:textId="77777777" w:rsidTr="003E5EE7">
        <w:trPr>
          <w:trHeight w:val="327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F20330F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 xml:space="preserve">BNP </w:t>
            </w:r>
            <w:proofErr w:type="spellStart"/>
            <w:r w:rsidRPr="00D54DAB">
              <w:rPr>
                <w:kern w:val="0"/>
                <w:sz w:val="24"/>
                <w:lang w:bidi="ar"/>
              </w:rPr>
              <w:t>pg</w:t>
            </w:r>
            <w:proofErr w:type="spellEnd"/>
            <w:r w:rsidRPr="00D54DAB">
              <w:rPr>
                <w:kern w:val="0"/>
                <w:sz w:val="24"/>
                <w:lang w:bidi="ar"/>
              </w:rPr>
              <w:t>/ml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153A41B" w14:textId="77777777" w:rsidR="003E5EE7" w:rsidRPr="00D54DAB" w:rsidRDefault="003E5EE7" w:rsidP="003E5EE7">
            <w:pPr>
              <w:widowControl/>
              <w:spacing w:line="480" w:lineRule="auto"/>
              <w:textAlignment w:val="center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＜</w:t>
            </w:r>
            <w:r w:rsidRPr="00D54DAB">
              <w:rPr>
                <w:kern w:val="0"/>
                <w:sz w:val="24"/>
                <w:lang w:bidi="ar"/>
              </w:rPr>
              <w:t>87.1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0CBA1F6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F11217A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↑120.1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F3E0742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9A942D3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D7555F1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96EEEB7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FC8DF76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</w:tr>
      <w:tr w:rsidR="003E5EE7" w:rsidRPr="00D54DAB" w14:paraId="4FA95547" w14:textId="77777777" w:rsidTr="003E5EE7">
        <w:trPr>
          <w:trHeight w:val="327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FA6F1FB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ESR mm/h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29DE84D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0–15.00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EE59BB3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9931809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B0E14C5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63F9B04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12AACF0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D394DC6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↑108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A6995EC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</w:tr>
      <w:tr w:rsidR="003E5EE7" w:rsidRPr="00D54DAB" w14:paraId="311F5FB7" w14:textId="77777777" w:rsidTr="003E5EE7">
        <w:trPr>
          <w:trHeight w:val="327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E3956C4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kern w:val="0"/>
                <w:sz w:val="24"/>
                <w:lang w:bidi="ar"/>
              </w:rPr>
            </w:pPr>
            <w:r w:rsidRPr="00D54DAB">
              <w:rPr>
                <w:kern w:val="0"/>
                <w:sz w:val="24"/>
                <w:lang w:bidi="ar"/>
              </w:rPr>
              <w:t xml:space="preserve">Legionella </w:t>
            </w:r>
          </w:p>
          <w:p w14:paraId="68C26C1A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pneumophila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5BA058E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Negative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C73BF79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Negative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F856937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C2217CF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2F815DA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26B01C5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E2FB788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7A0DBDC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</w:tr>
      <w:tr w:rsidR="003E5EE7" w:rsidRPr="00D54DAB" w14:paraId="7F5435BA" w14:textId="77777777" w:rsidTr="003E5EE7">
        <w:trPr>
          <w:trHeight w:val="327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BA7AC53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Mycoplasma pneumoniae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A8AB283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Negative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5EF1493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Negative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FF4FBBB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46A14D8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4AE6920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203D57B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82195E4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B802D3B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</w:tr>
      <w:tr w:rsidR="003E5EE7" w:rsidRPr="00D54DAB" w14:paraId="0BFA4D63" w14:textId="77777777" w:rsidTr="003E5EE7">
        <w:trPr>
          <w:trHeight w:val="327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C9E262B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Q fever Rickettsia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A2B145E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Negative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1B91E56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Negative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5CD87F5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8E59D1E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BC95CF2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6FF699B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F835A43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D2ABF51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</w:tr>
      <w:tr w:rsidR="003E5EE7" w:rsidRPr="00D54DAB" w14:paraId="65EFF829" w14:textId="77777777" w:rsidTr="003E5EE7">
        <w:trPr>
          <w:trHeight w:val="327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C7782F8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lastRenderedPageBreak/>
              <w:t>Chlamydia pneumoniae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FE819D2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Negative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63349D4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Negative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8A4413A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067279C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06767D5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A074041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338CA56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4B74571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</w:tr>
      <w:tr w:rsidR="003E5EE7" w:rsidRPr="00D54DAB" w14:paraId="103F8BD6" w14:textId="77777777" w:rsidTr="003E5EE7">
        <w:trPr>
          <w:trHeight w:val="327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2101D41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 xml:space="preserve">Adenovirus 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F3F10B7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Negative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1712EF9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Negative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E23CEE9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EC5B34A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17BCDEA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5974E0B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899D323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045C913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</w:tr>
      <w:tr w:rsidR="003E5EE7" w:rsidRPr="00D54DAB" w14:paraId="79E303C7" w14:textId="77777777" w:rsidTr="003E5EE7">
        <w:trPr>
          <w:trHeight w:val="327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0E4517B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respiratory syncytial virus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216C17F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Negative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E09DAB6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Negative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B184D17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E523517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2CB5CA5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EADDCA3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EF649FB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9812130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</w:tr>
      <w:tr w:rsidR="003E5EE7" w:rsidRPr="00D54DAB" w14:paraId="4FDC4717" w14:textId="77777777" w:rsidTr="003E5EE7">
        <w:trPr>
          <w:trHeight w:val="327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514E53A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influenza virus A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DAAA654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Negative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6BBD08F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Negative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E3CFB4F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481B4D5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F030C86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3042C8C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22DD5B8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36CCC0A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</w:tr>
      <w:tr w:rsidR="003E5EE7" w:rsidRPr="00D54DAB" w14:paraId="4587878E" w14:textId="77777777" w:rsidTr="003E5EE7">
        <w:trPr>
          <w:trHeight w:val="327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0A024AE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 xml:space="preserve">influenza virus B 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AAC138F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Negative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6772174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Negative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34B2413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4B3CAF0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07D3173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DDF07EF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04018BE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601FE59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</w:tr>
      <w:tr w:rsidR="003E5EE7" w:rsidRPr="00D54DAB" w14:paraId="550256A1" w14:textId="77777777" w:rsidTr="003E5EE7">
        <w:trPr>
          <w:trHeight w:val="327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B6829B9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parainfluenza virus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615A7EC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Negative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7D8038A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Negative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50CBA2B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44EF92F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4BA59B0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C0F9812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D49A9EE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E08DC91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</w:tr>
      <w:tr w:rsidR="003E5EE7" w:rsidRPr="00D54DAB" w14:paraId="2BE7F29F" w14:textId="77777777" w:rsidTr="003E5EE7">
        <w:trPr>
          <w:trHeight w:val="327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5C241EB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Stool Routine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867AFA3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Negative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CC9BCD5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Negative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25E0F32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D79C682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33C13ECC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1792DC39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8172E73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C5DF760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</w:tr>
      <w:tr w:rsidR="003E5EE7" w:rsidRPr="00D54DAB" w14:paraId="55FEA266" w14:textId="77777777" w:rsidTr="003E5EE7">
        <w:trPr>
          <w:trHeight w:val="327"/>
        </w:trPr>
        <w:tc>
          <w:tcPr>
            <w:tcW w:w="1851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C5381F1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 xml:space="preserve">Urine Routine </w:t>
            </w:r>
          </w:p>
        </w:tc>
        <w:tc>
          <w:tcPr>
            <w:tcW w:w="1835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AAD05FE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Negative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ACBBC76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Negative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0509D6E2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658551AC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69B2ED1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4A5FE104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B482F2B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  <w:tc>
          <w:tcPr>
            <w:tcW w:w="1276" w:type="dxa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7B4660DB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—</w:t>
            </w:r>
          </w:p>
        </w:tc>
      </w:tr>
      <w:tr w:rsidR="003E5EE7" w:rsidRPr="00D54DAB" w14:paraId="052B0A23" w14:textId="77777777" w:rsidTr="003E5EE7">
        <w:trPr>
          <w:trHeight w:val="346"/>
        </w:trPr>
        <w:tc>
          <w:tcPr>
            <w:tcW w:w="12618" w:type="dxa"/>
            <w:gridSpan w:val="9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24A9122D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sz w:val="24"/>
              </w:rPr>
            </w:pPr>
            <w:r w:rsidRPr="00D54DAB">
              <w:rPr>
                <w:kern w:val="0"/>
                <w:sz w:val="24"/>
                <w:lang w:bidi="ar"/>
              </w:rPr>
              <w:t>↑ abnormal increase, ↓ abnormal decrease, —not examined</w:t>
            </w:r>
          </w:p>
        </w:tc>
      </w:tr>
      <w:tr w:rsidR="003E5EE7" w:rsidRPr="00D54DAB" w14:paraId="68750DA8" w14:textId="77777777" w:rsidTr="003E5EE7">
        <w:trPr>
          <w:trHeight w:val="346"/>
        </w:trPr>
        <w:tc>
          <w:tcPr>
            <w:tcW w:w="12618" w:type="dxa"/>
            <w:gridSpan w:val="9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14:paraId="5F30A69F" w14:textId="77777777" w:rsidR="003E5EE7" w:rsidRPr="00D54DAB" w:rsidRDefault="003E5EE7" w:rsidP="003E5EE7">
            <w:pPr>
              <w:widowControl/>
              <w:spacing w:line="480" w:lineRule="auto"/>
              <w:textAlignment w:val="bottom"/>
              <w:rPr>
                <w:kern w:val="0"/>
                <w:sz w:val="24"/>
                <w:lang w:bidi="ar"/>
              </w:rPr>
            </w:pPr>
            <w:r w:rsidRPr="00D54DAB">
              <w:rPr>
                <w:kern w:val="0"/>
                <w:sz w:val="24"/>
                <w:lang w:bidi="ar"/>
              </w:rPr>
              <w:lastRenderedPageBreak/>
              <w:t>Abbreviations: Alkaline Phosphatase: ALP,</w:t>
            </w:r>
            <w:r w:rsidRPr="00D54DAB">
              <w:rPr>
                <w:sz w:val="24"/>
              </w:rPr>
              <w:t xml:space="preserve"> </w:t>
            </w:r>
            <w:r w:rsidRPr="00D54DAB">
              <w:rPr>
                <w:kern w:val="0"/>
                <w:sz w:val="24"/>
                <w:lang w:bidi="ar"/>
              </w:rPr>
              <w:t>Aspartate Transaminase: AST, Alkaline Phosphatase: ALP, Activated Partial Thromboplastin Time: APTT,</w:t>
            </w:r>
            <w:r w:rsidRPr="00D54DAB">
              <w:rPr>
                <w:sz w:val="24"/>
              </w:rPr>
              <w:t xml:space="preserve"> </w:t>
            </w:r>
            <w:r w:rsidRPr="00D54DAB">
              <w:rPr>
                <w:kern w:val="0"/>
                <w:sz w:val="24"/>
                <w:lang w:bidi="ar"/>
              </w:rPr>
              <w:t>International Normalized Ratio: INR,B-type natriuretic peptide: BNP, C-Reactive Protein: CRP, Erythrocyte Sedimentation Rate: ESR, Fibrinogen Degradation Products: FDP, α-Hydroxybutyrate dehydrogenase:</w:t>
            </w:r>
            <w:r w:rsidRPr="00D54DAB">
              <w:rPr>
                <w:sz w:val="24"/>
              </w:rPr>
              <w:t>α-HBDH, Lactic dehydrogenase</w:t>
            </w:r>
            <w:r w:rsidRPr="00D54DAB">
              <w:rPr>
                <w:sz w:val="24"/>
              </w:rPr>
              <w:t>：</w:t>
            </w:r>
            <w:r w:rsidRPr="00D54DAB">
              <w:rPr>
                <w:sz w:val="24"/>
              </w:rPr>
              <w:t>LDH</w:t>
            </w:r>
          </w:p>
        </w:tc>
      </w:tr>
    </w:tbl>
    <w:p w14:paraId="0E60AC5B" w14:textId="7A451510" w:rsidR="00C058F4" w:rsidRPr="003E5EE7" w:rsidRDefault="003E5EE7">
      <w:r>
        <w:br w:type="textWrapping" w:clear="all"/>
      </w:r>
    </w:p>
    <w:sectPr w:rsidR="00C058F4" w:rsidRPr="003E5EE7" w:rsidSect="003E5EE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13B65E" w14:textId="77777777" w:rsidR="00C37029" w:rsidRDefault="00C37029" w:rsidP="003E5EE7">
      <w:r>
        <w:separator/>
      </w:r>
    </w:p>
  </w:endnote>
  <w:endnote w:type="continuationSeparator" w:id="0">
    <w:p w14:paraId="66452BFD" w14:textId="77777777" w:rsidR="00C37029" w:rsidRDefault="00C37029" w:rsidP="003E5E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84D87B" w14:textId="77777777" w:rsidR="00C37029" w:rsidRDefault="00C37029" w:rsidP="003E5EE7">
      <w:r>
        <w:separator/>
      </w:r>
    </w:p>
  </w:footnote>
  <w:footnote w:type="continuationSeparator" w:id="0">
    <w:p w14:paraId="6BA0759C" w14:textId="77777777" w:rsidR="00C37029" w:rsidRDefault="00C37029" w:rsidP="003E5E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8F4"/>
    <w:rsid w:val="00347DC8"/>
    <w:rsid w:val="003E5EE7"/>
    <w:rsid w:val="00C058F4"/>
    <w:rsid w:val="00C37029"/>
    <w:rsid w:val="00F03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9E7A70"/>
  <w15:chartTrackingRefBased/>
  <w15:docId w15:val="{E2F1FB79-C6A0-4145-851A-C33769F8A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5E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E5E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E5EE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E5EE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E5EE7"/>
    <w:rPr>
      <w:sz w:val="18"/>
      <w:szCs w:val="18"/>
    </w:rPr>
  </w:style>
  <w:style w:type="character" w:customStyle="1" w:styleId="font21">
    <w:name w:val="font21"/>
    <w:rsid w:val="003E5EE7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font01">
    <w:name w:val="font01"/>
    <w:rsid w:val="003E5EE7"/>
    <w:rPr>
      <w:rFonts w:ascii="宋体" w:eastAsia="宋体" w:hAnsi="宋体" w:cs="宋体" w:hint="eastAsia"/>
      <w:i w:val="0"/>
      <w:color w:val="000000"/>
      <w:sz w:val="20"/>
      <w:szCs w:val="20"/>
      <w:u w:val="none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458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596</Words>
  <Characters>3403</Characters>
  <Application>Microsoft Office Word</Application>
  <DocSecurity>0</DocSecurity>
  <Lines>28</Lines>
  <Paragraphs>7</Paragraphs>
  <ScaleCrop>false</ScaleCrop>
  <Company/>
  <LinksUpToDate>false</LinksUpToDate>
  <CharactersWithSpaces>3992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帅攀</dc:creator>
  <cp:keywords/>
  <dc:description/>
  <cp:lastModifiedBy>张 帅攀</cp:lastModifiedBy>
  <cp:revision>3</cp:revision>
  <dcterms:created xsi:type="dcterms:W3CDTF">2020-03-18T18:16:00Z</dcterms:created>
  <dcterms:modified xsi:type="dcterms:W3CDTF">2020-03-26T12:00:00Z</dcterms:modified>
</cp:coreProperties>
</file>